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585653" w:rsidRPr="007F479E" w:rsidRDefault="007F479E" w:rsidP="007F479E">
      <w:pPr>
        <w:pStyle w:val="Ttulo1"/>
        <w:rPr>
          <w:rFonts w:ascii="Century Gothic" w:hAnsi="Century Gothic"/>
        </w:rPr>
      </w:pPr>
      <w:r w:rsidRPr="00AE694D">
        <w:rPr>
          <w:rFonts w:ascii="Century Gothic" w:hAnsi="Century Gothic"/>
        </w:rPr>
        <w:t>CARTA DO PROPRIETÁRIO OU DETENTOR DA DISPONIBIL</w:t>
      </w:r>
      <w:r>
        <w:rPr>
          <w:rFonts w:ascii="Century Gothic" w:hAnsi="Century Gothic"/>
        </w:rPr>
        <w:t>IDADE COMERCIAL DOS EQUIPAMENTO</w:t>
      </w:r>
      <w:r w:rsidR="008D14F9" w:rsidRPr="007F479E">
        <w:rPr>
          <w:rFonts w:ascii="Century Gothic" w:hAnsi="Century Gothic"/>
        </w:rPr>
        <w:t>S</w:t>
      </w:r>
    </w:p>
    <w:p w:rsidR="00FC4705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7F479E" w:rsidRPr="001A2E78" w:rsidRDefault="007F479E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7F479E" w:rsidRPr="00AE694D" w:rsidRDefault="007F479E" w:rsidP="007F479E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AE694D">
        <w:rPr>
          <w:rFonts w:ascii="Century Gothic" w:hAnsi="Century Gothic"/>
          <w:b/>
          <w:sz w:val="17"/>
          <w:szCs w:val="17"/>
        </w:rPr>
        <w:t>Ref.: Edital (...)</w:t>
      </w:r>
    </w:p>
    <w:p w:rsidR="007F479E" w:rsidRPr="00AE694D" w:rsidRDefault="007F479E" w:rsidP="007F479E">
      <w:pPr>
        <w:numPr>
          <w:ilvl w:val="0"/>
          <w:numId w:val="1"/>
        </w:numPr>
        <w:tabs>
          <w:tab w:val="left" w:pos="1318"/>
        </w:tabs>
        <w:spacing w:before="360" w:line="276" w:lineRule="auto"/>
        <w:jc w:val="both"/>
        <w:rPr>
          <w:rFonts w:ascii="Century Gothic" w:hAnsi="Century Gothic"/>
          <w:b/>
          <w:sz w:val="17"/>
          <w:szCs w:val="17"/>
        </w:rPr>
      </w:pPr>
      <w:r w:rsidRPr="00AE694D">
        <w:rPr>
          <w:rFonts w:ascii="Century Gothic" w:hAnsi="Century Gothic"/>
          <w:b/>
          <w:sz w:val="17"/>
          <w:szCs w:val="17"/>
        </w:rPr>
        <w:t>À</w:t>
      </w:r>
    </w:p>
    <w:p w:rsidR="007F479E" w:rsidRPr="00AE694D" w:rsidRDefault="007F479E" w:rsidP="007F479E">
      <w:pPr>
        <w:numPr>
          <w:ilvl w:val="0"/>
          <w:numId w:val="1"/>
        </w:numPr>
        <w:tabs>
          <w:tab w:val="left" w:pos="1318"/>
        </w:tabs>
        <w:spacing w:line="276" w:lineRule="auto"/>
        <w:jc w:val="both"/>
        <w:rPr>
          <w:rFonts w:ascii="Century Gothic" w:hAnsi="Century Gothic"/>
          <w:b/>
          <w:sz w:val="17"/>
          <w:szCs w:val="17"/>
        </w:rPr>
      </w:pPr>
      <w:r w:rsidRPr="00AE694D">
        <w:rPr>
          <w:rFonts w:ascii="Century Gothic" w:hAnsi="Century Gothic"/>
          <w:b/>
          <w:sz w:val="17"/>
          <w:szCs w:val="17"/>
        </w:rPr>
        <w:t>COMISSÃO PERMANENTE DE LICITAÇÃO</w:t>
      </w:r>
    </w:p>
    <w:p w:rsidR="007F479E" w:rsidRPr="00AE694D" w:rsidRDefault="007F479E" w:rsidP="007F479E">
      <w:pPr>
        <w:pStyle w:val="Ttulo1"/>
        <w:rPr>
          <w:rFonts w:ascii="Century Gothic" w:hAnsi="Century Gothic"/>
          <w:sz w:val="17"/>
          <w:szCs w:val="17"/>
        </w:rPr>
      </w:pPr>
      <w:r w:rsidRPr="00AE694D">
        <w:rPr>
          <w:rFonts w:ascii="Century Gothic" w:hAnsi="Century Gothic"/>
          <w:sz w:val="17"/>
          <w:szCs w:val="17"/>
        </w:rPr>
        <w:t>MUNICÍPIO DE BALNEÁRIO CAMBORIÚ</w:t>
      </w:r>
    </w:p>
    <w:p w:rsidR="007F479E" w:rsidRPr="00AE694D" w:rsidRDefault="007F479E" w:rsidP="007F479E">
      <w:pPr>
        <w:pStyle w:val="Ttulo1"/>
        <w:rPr>
          <w:rFonts w:ascii="Century Gothic" w:hAnsi="Century Gothic"/>
          <w:sz w:val="17"/>
          <w:szCs w:val="17"/>
        </w:rPr>
      </w:pPr>
      <w:r w:rsidRPr="00AE694D">
        <w:rPr>
          <w:rFonts w:ascii="Century Gothic" w:hAnsi="Century Gothic"/>
          <w:sz w:val="17"/>
          <w:szCs w:val="17"/>
        </w:rPr>
        <w:t>ESTADO DE SANTA CATARINA</w:t>
      </w:r>
      <w:r w:rsidRPr="00AE694D">
        <w:rPr>
          <w:rFonts w:ascii="Century Gothic" w:hAnsi="Century Gothic"/>
          <w:sz w:val="17"/>
          <w:szCs w:val="17"/>
        </w:rPr>
        <w:cr/>
      </w:r>
    </w:p>
    <w:p w:rsidR="007F479E" w:rsidRPr="00C25341" w:rsidRDefault="007F479E" w:rsidP="007F479E">
      <w:pPr>
        <w:pStyle w:val="Ttulo1"/>
        <w:spacing w:after="120" w:line="276" w:lineRule="auto"/>
        <w:jc w:val="both"/>
        <w:rPr>
          <w:rFonts w:ascii="Century Gothic" w:hAnsi="Century Gothic"/>
          <w:b w:val="0"/>
          <w:sz w:val="17"/>
          <w:szCs w:val="17"/>
        </w:rPr>
      </w:pPr>
      <w:r w:rsidRPr="00C25341">
        <w:rPr>
          <w:rFonts w:ascii="Century Gothic" w:hAnsi="Century Gothic"/>
          <w:b w:val="0"/>
          <w:sz w:val="17"/>
          <w:szCs w:val="17"/>
        </w:rPr>
        <w:t xml:space="preserve">A </w:t>
      </w:r>
      <w:r w:rsidRPr="00C25341">
        <w:rPr>
          <w:rFonts w:ascii="Century Gothic" w:hAnsi="Century Gothic"/>
          <w:sz w:val="17"/>
          <w:szCs w:val="17"/>
        </w:rPr>
        <w:t>(NOME DA EMPRESA)</w:t>
      </w:r>
      <w:r w:rsidRPr="00C25341">
        <w:rPr>
          <w:rFonts w:ascii="Century Gothic" w:hAnsi="Century Gothic"/>
          <w:b w:val="0"/>
          <w:sz w:val="17"/>
          <w:szCs w:val="17"/>
        </w:rPr>
        <w:t xml:space="preserve">, com sede na </w:t>
      </w:r>
      <w:r w:rsidRPr="00C25341">
        <w:rPr>
          <w:rFonts w:ascii="Century Gothic" w:hAnsi="Century Gothic"/>
          <w:sz w:val="17"/>
          <w:szCs w:val="17"/>
        </w:rPr>
        <w:t>(...)</w:t>
      </w:r>
      <w:r w:rsidRPr="00C25341">
        <w:rPr>
          <w:rFonts w:ascii="Century Gothic" w:hAnsi="Century Gothic"/>
          <w:b w:val="0"/>
          <w:sz w:val="17"/>
          <w:szCs w:val="17"/>
        </w:rPr>
        <w:t xml:space="preserve">, por intermédio do seu responsável ou representante legal, Sr. </w:t>
      </w:r>
      <w:r w:rsidRPr="00C25341">
        <w:rPr>
          <w:rFonts w:ascii="Century Gothic" w:hAnsi="Century Gothic"/>
          <w:sz w:val="17"/>
          <w:szCs w:val="17"/>
        </w:rPr>
        <w:t>(NOME DO RESPONSÁVEL OU REPRESENTANTE LEGAL)</w:t>
      </w:r>
      <w:r w:rsidRPr="00C25341">
        <w:rPr>
          <w:rFonts w:ascii="Century Gothic" w:hAnsi="Century Gothic"/>
          <w:b w:val="0"/>
          <w:sz w:val="17"/>
          <w:szCs w:val="17"/>
        </w:rPr>
        <w:t xml:space="preserve">, portador do documento de identidade nº </w:t>
      </w:r>
      <w:r w:rsidRPr="00C25341">
        <w:rPr>
          <w:rFonts w:ascii="Century Gothic" w:hAnsi="Century Gothic"/>
          <w:sz w:val="17"/>
          <w:szCs w:val="17"/>
        </w:rPr>
        <w:t>(...)</w:t>
      </w:r>
      <w:r w:rsidRPr="00C25341">
        <w:rPr>
          <w:rFonts w:ascii="Century Gothic" w:hAnsi="Century Gothic"/>
          <w:b w:val="0"/>
          <w:sz w:val="17"/>
          <w:szCs w:val="17"/>
        </w:rPr>
        <w:t xml:space="preserve">, DECLARA, sob as penas da lei, que é proprietária (ou detentora da disponibilidade comercial) do(s) equipamento(s) a seguir discriminados, conforme comprovante(s) anexo(s), o(s) qual(is) estará(ão) disponibilizado(s) para utilização comercial pela </w:t>
      </w:r>
      <w:r w:rsidRPr="00C25341">
        <w:rPr>
          <w:rFonts w:ascii="Century Gothic" w:hAnsi="Century Gothic"/>
          <w:sz w:val="17"/>
          <w:szCs w:val="17"/>
        </w:rPr>
        <w:t xml:space="preserve">(NOME DA LICITANTE) </w:t>
      </w:r>
      <w:r w:rsidRPr="00C25341">
        <w:rPr>
          <w:rFonts w:ascii="Century Gothic" w:hAnsi="Century Gothic"/>
          <w:color w:val="C00000"/>
          <w:sz w:val="17"/>
          <w:szCs w:val="17"/>
          <w:u w:val="single"/>
        </w:rPr>
        <w:t>ou</w:t>
      </w:r>
      <w:r w:rsidRPr="00C25341">
        <w:rPr>
          <w:rFonts w:ascii="Century Gothic" w:hAnsi="Century Gothic"/>
          <w:b w:val="0"/>
          <w:sz w:val="17"/>
          <w:szCs w:val="17"/>
        </w:rPr>
        <w:t xml:space="preserve"> o </w:t>
      </w:r>
      <w:r w:rsidRPr="00C25341">
        <w:rPr>
          <w:rFonts w:ascii="Century Gothic" w:hAnsi="Century Gothic"/>
          <w:sz w:val="17"/>
          <w:szCs w:val="17"/>
        </w:rPr>
        <w:t>(CONSÓRCIO DE EMPRESAS LIDERADO PELA NOME DA EMPRESA LÍDER)</w:t>
      </w:r>
      <w:r w:rsidRPr="00C25341">
        <w:rPr>
          <w:rFonts w:ascii="Century Gothic" w:hAnsi="Century Gothic"/>
          <w:b w:val="0"/>
          <w:sz w:val="17"/>
          <w:szCs w:val="17"/>
        </w:rPr>
        <w:t xml:space="preserve">, inscrita no CNPJ sob o nº </w:t>
      </w:r>
      <w:r w:rsidRPr="00C25341">
        <w:rPr>
          <w:rFonts w:ascii="Century Gothic" w:hAnsi="Century Gothic"/>
          <w:sz w:val="17"/>
          <w:szCs w:val="17"/>
        </w:rPr>
        <w:t>(...)</w:t>
      </w:r>
      <w:r w:rsidRPr="00C25341">
        <w:rPr>
          <w:rFonts w:ascii="Century Gothic" w:hAnsi="Century Gothic"/>
          <w:b w:val="0"/>
          <w:sz w:val="17"/>
          <w:szCs w:val="17"/>
        </w:rPr>
        <w:t>, de modo a permitir a execução das obras e serviços da presente licitação.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4"/>
        <w:gridCol w:w="4635"/>
      </w:tblGrid>
      <w:tr w:rsidR="007F479E" w:rsidTr="00893AF7">
        <w:tc>
          <w:tcPr>
            <w:tcW w:w="4634" w:type="dxa"/>
            <w:shd w:val="clear" w:color="auto" w:fill="auto"/>
          </w:tcPr>
          <w:p w:rsidR="007F479E" w:rsidRPr="00BD392C" w:rsidRDefault="007F479E" w:rsidP="00893AF7">
            <w:pPr>
              <w:spacing w:before="60" w:after="6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BD392C">
              <w:rPr>
                <w:rFonts w:ascii="Century Gothic" w:hAnsi="Century Gothic"/>
                <w:b/>
                <w:sz w:val="16"/>
                <w:szCs w:val="16"/>
              </w:rPr>
              <w:t>EQUIPAMENTO(S)</w:t>
            </w:r>
          </w:p>
        </w:tc>
        <w:tc>
          <w:tcPr>
            <w:tcW w:w="4635" w:type="dxa"/>
            <w:shd w:val="clear" w:color="auto" w:fill="auto"/>
          </w:tcPr>
          <w:p w:rsidR="007F479E" w:rsidRPr="00BD392C" w:rsidRDefault="007F479E" w:rsidP="00893AF7">
            <w:pPr>
              <w:spacing w:before="60" w:after="6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BD392C">
              <w:rPr>
                <w:rFonts w:ascii="Century Gothic" w:hAnsi="Century Gothic"/>
                <w:b/>
                <w:sz w:val="16"/>
                <w:szCs w:val="16"/>
              </w:rPr>
              <w:t>CERTIFICADO(S) DE PROPRIEDADE Nº</w:t>
            </w:r>
          </w:p>
        </w:tc>
      </w:tr>
      <w:tr w:rsidR="007F479E" w:rsidTr="00893AF7">
        <w:tc>
          <w:tcPr>
            <w:tcW w:w="4634" w:type="dxa"/>
            <w:shd w:val="clear" w:color="auto" w:fill="auto"/>
          </w:tcPr>
          <w:p w:rsidR="007F479E" w:rsidRPr="00BD392C" w:rsidRDefault="007F479E" w:rsidP="00893AF7">
            <w:pPr>
              <w:spacing w:before="60" w:after="6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4635" w:type="dxa"/>
            <w:shd w:val="clear" w:color="auto" w:fill="auto"/>
          </w:tcPr>
          <w:p w:rsidR="007F479E" w:rsidRPr="00BD392C" w:rsidRDefault="007F479E" w:rsidP="00893AF7">
            <w:pPr>
              <w:spacing w:before="60" w:after="6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  <w:tr w:rsidR="007F479E" w:rsidTr="00893AF7">
        <w:tc>
          <w:tcPr>
            <w:tcW w:w="4634" w:type="dxa"/>
            <w:shd w:val="clear" w:color="auto" w:fill="auto"/>
          </w:tcPr>
          <w:p w:rsidR="007F479E" w:rsidRPr="00BD392C" w:rsidRDefault="007F479E" w:rsidP="00893AF7">
            <w:pPr>
              <w:spacing w:before="60" w:after="6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635" w:type="dxa"/>
            <w:shd w:val="clear" w:color="auto" w:fill="auto"/>
          </w:tcPr>
          <w:p w:rsidR="007F479E" w:rsidRPr="00BD392C" w:rsidRDefault="007F479E" w:rsidP="00893AF7">
            <w:pPr>
              <w:spacing w:before="60" w:after="6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7F479E" w:rsidRPr="00485D62" w:rsidRDefault="007F479E" w:rsidP="007F479E"/>
    <w:p w:rsidR="007F479E" w:rsidRPr="001A2E78" w:rsidRDefault="007F479E" w:rsidP="007F479E">
      <w:pPr>
        <w:numPr>
          <w:ilvl w:val="0"/>
          <w:numId w:val="1"/>
        </w:numPr>
        <w:tabs>
          <w:tab w:val="left" w:pos="1318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7F479E" w:rsidRPr="001A2E78" w:rsidRDefault="007F479E" w:rsidP="007F479E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7F479E" w:rsidRPr="001A2E78" w:rsidRDefault="007F479E" w:rsidP="007F479E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7F479E" w:rsidRPr="001A2E78" w:rsidRDefault="007F479E" w:rsidP="007F479E">
      <w:pPr>
        <w:numPr>
          <w:ilvl w:val="0"/>
          <w:numId w:val="1"/>
        </w:numPr>
        <w:tabs>
          <w:tab w:val="left" w:pos="1318"/>
        </w:tabs>
        <w:spacing w:after="60" w:line="276" w:lineRule="auto"/>
        <w:rPr>
          <w:rFonts w:ascii="Century Gothic" w:hAnsi="Century Gothic"/>
          <w:sz w:val="18"/>
          <w:szCs w:val="18"/>
        </w:rPr>
      </w:pPr>
    </w:p>
    <w:p w:rsidR="007F479E" w:rsidRDefault="007F479E" w:rsidP="007F479E">
      <w:pPr>
        <w:numPr>
          <w:ilvl w:val="0"/>
          <w:numId w:val="1"/>
        </w:numPr>
        <w:tabs>
          <w:tab w:val="left" w:pos="1318"/>
        </w:tabs>
        <w:spacing w:after="60"/>
        <w:jc w:val="center"/>
        <w:rPr>
          <w:rFonts w:ascii="Century Gothic" w:hAnsi="Century Gothic"/>
          <w:b/>
          <w:sz w:val="17"/>
          <w:szCs w:val="17"/>
        </w:rPr>
      </w:pPr>
      <w:r w:rsidRPr="00485D62">
        <w:rPr>
          <w:rFonts w:ascii="Century Gothic" w:hAnsi="Century Gothic"/>
          <w:b/>
          <w:sz w:val="17"/>
          <w:szCs w:val="17"/>
        </w:rPr>
        <w:t>ASSINATURA DO RESPONSÁVEL OU REPRESENTANTE LEGAL DA EMPRESA</w:t>
      </w:r>
    </w:p>
    <w:p w:rsidR="007405CF" w:rsidRPr="00585653" w:rsidRDefault="007F479E" w:rsidP="00585653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485D62">
        <w:rPr>
          <w:rFonts w:ascii="Century Gothic" w:hAnsi="Century Gothic"/>
          <w:b/>
          <w:sz w:val="17"/>
          <w:szCs w:val="17"/>
        </w:rPr>
        <w:t>NOME, CARGO E N</w:t>
      </w:r>
      <w:r>
        <w:rPr>
          <w:rFonts w:ascii="Century Gothic" w:hAnsi="Century Gothic"/>
          <w:b/>
          <w:sz w:val="17"/>
          <w:szCs w:val="17"/>
        </w:rPr>
        <w:t>º</w:t>
      </w:r>
      <w:r w:rsidRPr="00485D62">
        <w:rPr>
          <w:rFonts w:ascii="Century Gothic" w:hAnsi="Century Gothic"/>
          <w:b/>
          <w:sz w:val="17"/>
          <w:szCs w:val="17"/>
        </w:rPr>
        <w:t xml:space="preserve"> DA IDENTIDADE (OU EQUIVALENTE PARA EMPRESAS ESTRANGEIRAS)</w:t>
      </w:r>
    </w:p>
    <w:p w:rsidR="007405CF" w:rsidRDefault="007405CF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Pr="000344E2" w:rsidRDefault="00FC4705" w:rsidP="00C10BE2">
      <w:pPr>
        <w:rPr>
          <w:color w:val="FF0000"/>
        </w:rPr>
      </w:pPr>
      <w:r w:rsidRPr="00491398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  <w:bookmarkStart w:id="0" w:name="_GoBack"/>
      <w:bookmarkEnd w:id="0"/>
    </w:p>
    <w:sectPr w:rsidR="00C10BE2" w:rsidRPr="000344E2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4E2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12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0349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1624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53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78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05C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479E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4D96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288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4F9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1F9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3B73-76FF-4CAF-9BBB-811FF18A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1147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4</cp:revision>
  <cp:lastPrinted>2019-12-19T16:17:00Z</cp:lastPrinted>
  <dcterms:created xsi:type="dcterms:W3CDTF">2020-01-08T19:31:00Z</dcterms:created>
  <dcterms:modified xsi:type="dcterms:W3CDTF">2020-01-08T19:47:00Z</dcterms:modified>
</cp:coreProperties>
</file>